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山顶镇和山脚镇</w:t>
      </w:r>
    </w:p>
    <w:p>
      <w:r>
        <w:rPr>
          <w:rFonts w:ascii="宋体" w:hAnsi="宋体" w:eastAsia="宋体"/>
          <w:sz w:val="24"/>
        </w:rPr>
        <w:t>（意）克里斯提娜·贝拉玛文；（意）玛达琳娜·格力图；张驰译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山顶镇和山脚镇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（意）克里斯提娜·贝拉玛文；（意）玛达琳娜·格力图；张驰译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本书出售、求购地址：https://www.jiaokey.com/book/detail/13844073.html</w:t>
      </w:r>
    </w:p>
    <w:p>
      <w:r>
        <w:t>更多相关图书推荐：https://www.jiaokey.com</w:t>
      </w:r>
    </w:p>
    <w:p>
      <w:r>
        <w:t>（意）克里斯提娜·贝拉玛文；（意）玛达琳娜·格力图；张驰译 其他作品：https://www.jiaokey.com/tag/（意）克里斯提娜·贝拉玛文；（意）玛达琳娜·格力图；张驰译.html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关键词搜索：https://www.jiaokey.com/tag/山顶镇和山脚镇.html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