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书名：大家画风·李劲堃绘  春山商旅图卷  Business travelers amid mountains in spring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总页数：55</w:t>
      </w:r>
    </w:p>
    <w:p>
      <w:r>
        <w:t>更多请访问教客网: www.jiaokey.com</w:t>
      </w:r>
    </w:p>
    <w:p>
      <w:r>
        <w:t>大家画风·李劲堃绘  春山商旅图卷  Business travelers amid mountains in spring 评论地址：https://www.jiaokey.com/book/detail/13843885.html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