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中华文化影响世界系列  九十年九大人物画家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中华文化影响世界系列  九十年九大人物画家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本书出售、求购地址：https://www.jiaokey.com/book/detail/13843823.html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北京中国文献出版社 出版图书：https://www.jiaokey.com/tag/北京中国文献出版社.html</w:t>
      </w:r>
    </w:p>
    <w:p>
      <w:r>
        <w:t>关键词搜索：https://www.jiaokey.com/tag/中华文化影响世界系列  九十年九大人物画家.html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