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书名：岭南文库  近代粤商与社会经济</w:t>
      </w:r>
    </w:p>
    <w:p>
      <w:r>
        <w:t>作者：张晓辉著</w:t>
      </w:r>
    </w:p>
    <w:p>
      <w:r>
        <w:t>出版社：广州：广东人民出版社</w:t>
      </w:r>
    </w:p>
    <w:p>
      <w:r>
        <w:t>出版日期：2015.06</w:t>
      </w:r>
    </w:p>
    <w:p>
      <w:r>
        <w:t>总页数：567</w:t>
      </w:r>
    </w:p>
    <w:p>
      <w:r>
        <w:t>更多请访问教客网: www.jiaokey.com</w:t>
      </w:r>
    </w:p>
    <w:p>
      <w:r>
        <w:t>岭南文库  近代粤商与社会经济 评论地址：https://www.jiaokey.com/book/detail/13839673.html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