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郭仁东，孙雨明，荆辉主编；黄新主审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郭仁东，孙雨明，荆辉主编；黄新主审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本书出售、求购地址：https://www.jiaokey.com/book/detail/13839470.html</w:t>
      </w:r>
    </w:p>
    <w:p>
      <w:r>
        <w:t>更多相关图书推荐：https://www.jiaokey.com</w:t>
      </w:r>
    </w:p>
    <w:p>
      <w:r>
        <w:t>郭仁东，孙雨明，荆辉主编；黄新主审 其他作品：https://www.jiaokey.com/tag/郭仁东，孙雨明，荆辉主编；黄新主审.html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