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芭蕾精灵拯救鲜花魔法</w:t>
      </w:r>
    </w:p>
    <w:p>
      <w:r>
        <w:rPr>
          <w:rFonts w:ascii="宋体" w:hAnsi="宋体" w:eastAsia="宋体"/>
          <w:sz w:val="24"/>
        </w:rPr>
        <w:t>（德）阿梅莉·本著；（德）贝蒂娜·格岑-贝克绘；张黎，林素芳译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芭蕾精灵拯救鲜花魔法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（德）阿梅莉·本著；（德）贝蒂娜·格岑-贝克绘；张黎，林素芳译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本书出售、求购地址：https://www.jiaokey.com/book/detail/13839108.html</w:t>
      </w:r>
    </w:p>
    <w:p>
      <w:r>
        <w:t>更多相关图书推荐：https://www.jiaokey.com</w:t>
      </w:r>
    </w:p>
    <w:p>
      <w:r>
        <w:t>（德）阿梅莉·本著；（德）贝蒂娜·格岑-贝克绘；张黎，林素芳译 其他作品：https://www.jiaokey.com/tag/（德）阿梅莉·本著；（德）贝蒂娜·格岑-贝克绘；张黎，林素芳译.html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关键词搜索：https://www.jiaokey.com/tag/芭蕾精灵拯救鲜花魔法.html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