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书名：临床常见问题专家共识及指南</w:t>
      </w:r>
    </w:p>
    <w:p>
      <w:r>
        <w:t>作者：刘洪飞，石灵绯，赵瑞英等主编</w:t>
      </w:r>
    </w:p>
    <w:p>
      <w:r>
        <w:t>出版社：青岛：中国海洋大学出版社</w:t>
      </w:r>
    </w:p>
    <w:p>
      <w:r>
        <w:t>出版日期：2010.12</w:t>
      </w:r>
    </w:p>
    <w:p>
      <w:r>
        <w:t>总页数：299</w:t>
      </w:r>
    </w:p>
    <w:p>
      <w:r>
        <w:t>更多请访问教客网: www.jiaokey.com</w:t>
      </w:r>
    </w:p>
    <w:p>
      <w:r>
        <w:t>临床常见问题专家共识及指南 评论地址：https://www.jiaokey.com/book/detail/13838702.html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