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2015年国家司法考试大纲深度解读与命题预测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本书出售、求购地址：https://www.jiaokey.com/book/detail/13836647.html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