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土质学与土力学</w:t>
      </w:r>
    </w:p>
    <w:p>
      <w:r>
        <w:rPr>
          <w:rFonts w:ascii="宋体" w:hAnsi="宋体" w:eastAsia="宋体"/>
          <w:sz w:val="24"/>
        </w:rPr>
        <w:t>刘国华主编；陈东佐，张丹青，万鑫，李凯文，刘飞副主编；梁仁旺主审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土质学与土力学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刘国华主编；陈东佐，张丹青，万鑫，李凯文，刘飞副主编；梁仁旺主审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本书出售、求购地址：https://www.jiaokey.com/book/detail/13836150.html</w:t>
      </w:r>
    </w:p>
    <w:p>
      <w:r>
        <w:t>更多相关图书推荐：https://www.jiaokey.com</w:t>
      </w:r>
    </w:p>
    <w:p>
      <w:r>
        <w:t>刘国华主编；陈东佐，张丹青，万鑫，李凯文，刘飞副主编；梁仁旺主审 其他作品：https://www.jiaokey.com/tag/刘国华主编；陈东佐，张丹青，万鑫，李凯文，刘飞副主编；梁仁旺主审.html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关键词搜索：https://www.jiaokey.com/tag/土质学与土力学.html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