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书名：邵公庄萃韵自立吹会  天津皇会</w:t>
      </w:r>
    </w:p>
    <w:p>
      <w:r>
        <w:t>作者：张彰，孔礼敏著；冯骥才主编</w:t>
      </w:r>
    </w:p>
    <w:p>
      <w:r>
        <w:t>出版社：济南：山东教育出版社</w:t>
      </w:r>
    </w:p>
    <w:p>
      <w:r>
        <w:t>出版日期：2014.06</w:t>
      </w:r>
    </w:p>
    <w:p>
      <w:r>
        <w:t>总页数：119</w:t>
      </w:r>
    </w:p>
    <w:p>
      <w:r>
        <w:t>更多请访问教客网: www.jiaokey.com</w:t>
      </w:r>
    </w:p>
    <w:p>
      <w:r>
        <w:t>邵公庄萃韵自立吹会  天津皇会 评论地址：https://www.jiaokey.com/book/detail/13834842.html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