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电力谜萃</w:t>
      </w:r>
    </w:p>
    <w:p>
      <w:r>
        <w:rPr>
          <w:rFonts w:ascii="宋体" w:hAnsi="宋体" w:eastAsia="宋体"/>
          <w:sz w:val="24"/>
        </w:rPr>
        <w:t>王周虹，冯济峰主编；李慧，李方正，李玉虹，余挺编委；周伟青顾问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电力谜萃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王周虹，冯济峰主编；李慧，李方正，李玉虹，余挺编委；周伟青顾问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本书出售、求购地址：https://www.jiaokey.com/book/detail/13832389.html</w:t>
      </w:r>
    </w:p>
    <w:p>
      <w:r>
        <w:t>更多相关图书推荐：https://www.jiaokey.com</w:t>
      </w:r>
    </w:p>
    <w:p>
      <w:r>
        <w:t>王周虹，冯济峰主编；李慧，李方正，李玉虹，余挺编委；周伟青顾问 其他作品：https://www.jiaokey.com/tag/王周虹，冯济峰主编；李慧，李方正，李玉虹，余挺编委；周伟青顾问.html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关键词搜索：https://www.jiaokey.com/tag/电力谜萃.html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