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刘桂珍，于影主编；郑福厚副主编；殷宝麟，姜国栋，于峰等参编；王立权主审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刘桂珍，于影主编；郑福厚副主编；殷宝麟，姜国栋，于峰等参编；王立权主审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本书出售、求购地址：https://www.jiaokey.com/book/detail/13832299.html</w:t>
      </w:r>
    </w:p>
    <w:p>
      <w:r>
        <w:t>更多相关图书推荐：https://www.jiaokey.com</w:t>
      </w:r>
    </w:p>
    <w:p>
      <w:r>
        <w:t>刘桂珍，于影主编；郑福厚副主编；殷宝麟，姜国栋，于峰等参编；王立权主审 其他作品：https://www.jiaokey.com/tag/刘桂珍，于影主编；郑福厚副主编；殷宝麟，姜国栋，于峰等参编；王立权主审.html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