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起步教程  石膏几何体  基础篇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起步教程  石膏几何体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本书出售、求购地址：https://www.jiaokey.com/book/detail/13829391.html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关键词搜索：https://www.jiaokey.com/tag/起步教程  石膏几何体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