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高年级综合日语 下册</w:t>
      </w:r>
    </w:p>
    <w:p>
      <w:r>
        <w:rPr>
          <w:rFonts w:ascii="宋体" w:hAnsi="宋体" w:eastAsia="宋体"/>
          <w:sz w:val="24"/>
        </w:rPr>
        <w:t>彭广陆，（日）守屋三千代总主编；何琳，（日）今井寿枝，野畑理佳副总主编；丁莉，（日）守屋三千代，平高史也，冈智之主编；王轶群副主编；丁莉，何琳，刘健等编者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高年级综合日语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彭广陆，（日）守屋三千代总主编；何琳，（日）今井寿枝，野畑理佳副总主编；丁莉，（日）守屋三千代，平高史也，冈智之主编；王轶群副主编；丁莉，何琳，刘健等编者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本书出售、求购地址：https://www.jiaokey.com/book/detail/13829278.html</w:t>
      </w:r>
    </w:p>
    <w:p>
      <w:r>
        <w:t>更多相关图书推荐：https://www.jiaokey.com</w:t>
      </w:r>
    </w:p>
    <w:p>
      <w:r>
        <w:t>彭广陆，（日）守屋三千代总主编；何琳，（日）今井寿枝，野畑理佳副总主编；丁莉，（日）守屋三千代，平高史也，冈智之主编；王轶群副主编；丁莉，何琳，刘健等编者 其他作品：https://www.jiaokey.com/tag/彭广陆，（日）守屋三千代总主编；何琳，（日）今井寿枝，野畑理佳副总主编；丁莉，（日）守屋三千代，平高史也，冈智之主编；王轶群副主编；丁莉，何琳，刘健等编者.html</w:t>
      </w:r>
    </w:p>
    <w:p>
      <w:r>
        <w:t>关键词搜索：https://www.jiaokey.com/tag/高年级综合日语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