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大学写作训练</w:t>
      </w:r>
    </w:p>
    <w:p>
      <w:r>
        <w:rPr>
          <w:rFonts w:ascii="宋体" w:hAnsi="宋体" w:eastAsia="宋体"/>
          <w:sz w:val="24"/>
        </w:rPr>
        <w:t>任遂虎主编；李明德，王百玲副主编；王百玲，任遂虎，米文佐，李明德，连文斌，吴怀仁，邱天君，张波，易国才，罗立桂，周廷新，郭华，鲁彩苹，薛世昌编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任遂虎主编；李明德，王百玲副主编；王百玲，任遂虎，米文佐，李明德，连文斌，吴怀仁，邱天君，张波，易国才，罗立桂，周廷新，郭华，鲁彩苹，薛世昌编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本书出售、求购地址：https://www.jiaokey.com/book/detail/13827967.html</w:t>
      </w:r>
    </w:p>
    <w:p>
      <w:r>
        <w:t>更多相关图书推荐：https://www.jiaokey.com</w:t>
      </w:r>
    </w:p>
    <w:p>
      <w:r>
        <w:t>任遂虎主编；李明德，王百玲副主编；王百玲，任遂虎，米文佐，李明德，连文斌，吴怀仁，邱天君，张波，易国才，罗立桂，周廷新，郭华，鲁彩苹，薛世昌编 其他作品：https://www.jiaokey.com/tag/任遂虎主编；李明德，王百玲副主编；王百玲，任遂虎，米文佐，李明德，连文斌，吴怀仁，邱天君，张波，易国才，罗立桂，周廷新，郭华，鲁彩苹，薛世昌编.html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