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老桥  奔驰的美神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老桥  奔驰的美神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本书出售、求购地址：https://www.jiaokey.com/book/detail/13827443.html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关键词搜索：https://www.jiaokey.com/tag/老桥  奔驰的美神.html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