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书名：日本统治时期台湾原住民抗日历史研究：以北台湾泰雅族抗日运动为例</w:t>
      </w:r>
    </w:p>
    <w:p>
      <w:r>
        <w:t>作者：步平，沈强，（台湾）邵铭煌总主编；（台湾）傅琪著</w:t>
      </w:r>
    </w:p>
    <w:p>
      <w:r>
        <w:t>出版社：北京：团结出版社</w:t>
      </w:r>
    </w:p>
    <w:p>
      <w:r>
        <w:t>出版日期：2014.12</w:t>
      </w:r>
    </w:p>
    <w:p>
      <w:r>
        <w:t>总页数：334</w:t>
      </w:r>
    </w:p>
    <w:p>
      <w:r>
        <w:t>更多请访问教客网: www.jiaokey.com</w:t>
      </w:r>
    </w:p>
    <w:p>
      <w:r>
        <w:t>日本统治时期台湾原住民抗日历史研究：以北台湾泰雅族抗日运动为例 评论地址：https://www.jiaokey.com/book/detail/13827266.html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