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第1卷  第2版</w:t>
      </w:r>
    </w:p>
    <w:p>
      <w:r>
        <w:t>作者：郁贤皓主编；钟振振，张采民副主编；张采民，徐克谦本卷主编</w:t>
      </w:r>
    </w:p>
    <w:p>
      <w:r>
        <w:t>出版社：北京：高等教育出版社</w:t>
      </w:r>
    </w:p>
    <w:p>
      <w:r>
        <w:t>出版日期：2015</w:t>
      </w:r>
    </w:p>
    <w:p>
      <w:r>
        <w:t>总页数：289</w:t>
      </w:r>
    </w:p>
    <w:p>
      <w:r>
        <w:t>更多请访问教客网: www.jiaokey.com</w:t>
      </w:r>
    </w:p>
    <w:p>
      <w:r>
        <w:t>中国古代文学作品选  第1卷  第2版 评论地址：https://www.jiaokey.com/book/detail/13827009.html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