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乳腺癌靶向治疗原则与实践</w:t>
      </w:r>
    </w:p>
    <w:p>
      <w:r>
        <w:rPr>
          <w:rFonts w:ascii="宋体" w:hAnsi="宋体" w:eastAsia="宋体"/>
          <w:sz w:val="24"/>
        </w:rPr>
        <w:t>徐兵河主编；邵志敏，宋尔卫，袁芃副主编；胡夕春，江泽飞，李青等编委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乳腺癌靶向治疗原则与实践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徐兵河主编；邵志敏，宋尔卫，袁芃副主编；胡夕春，江泽飞，李青等编委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本书出售、求购地址：https://www.jiaokey.com/book/detail/13826916.html</w:t>
      </w:r>
    </w:p>
    <w:p>
      <w:r>
        <w:t>更多相关图书推荐：https://www.jiaokey.com</w:t>
      </w:r>
    </w:p>
    <w:p>
      <w:r>
        <w:t>徐兵河主编；邵志敏，宋尔卫，袁芃副主编；胡夕春，江泽飞，李青等编委 其他作品：https://www.jiaokey.com/tag/徐兵河主编；邵志敏，宋尔卫，袁芃副主编；胡夕春，江泽飞，李青等编委.html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关键词搜索：https://www.jiaokey.com/tag/乳腺癌靶向治疗原则与实践.html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