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书名：小朋友爱问为什么  动物生态</w:t>
      </w:r>
    </w:p>
    <w:p>
      <w:r>
        <w:t>作者：张晋霖文；廖颖祥图</w:t>
      </w:r>
    </w:p>
    <w:p>
      <w:r>
        <w:t>出版社：北京：中国轻工业出版社</w:t>
      </w:r>
    </w:p>
    <w:p>
      <w:r>
        <w:t>出版日期：2015.01</w:t>
      </w:r>
    </w:p>
    <w:p>
      <w:r>
        <w:t>总页数：49</w:t>
      </w:r>
    </w:p>
    <w:p>
      <w:r>
        <w:t>更多请访问教客网: www.jiaokey.com</w:t>
      </w:r>
    </w:p>
    <w:p>
      <w:r>
        <w:t>小朋友爱问为什么  动物生态 评论地址：https://www.jiaokey.com/book/detail/13826867.html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