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辽宁省博物馆学术论文集  第3辑  1999-2008  第4册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辽宁省博物馆学术论文集  第3辑  1999-2008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本书出售、求购地址：https://www.jiaokey.com/book/detail/13826318.html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关键词搜索：https://www.jiaokey.com/tag/辽宁省博物馆学术论文集  第3辑  1999-2008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