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图形计算器与数学新课程整合教学设计</w:t>
      </w:r>
    </w:p>
    <w:p>
      <w:r>
        <w:rPr>
          <w:rFonts w:ascii="宋体" w:hAnsi="宋体" w:eastAsia="宋体"/>
          <w:sz w:val="24"/>
        </w:rPr>
        <w:t>涂荣豹，陶维林，宁连华编著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图形计算器与数学新课程整合教学设计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涂荣豹，陶维林，宁连华编著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数学课-计算机辅助教学-教学研究-中小学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本书出售、求购地址：https://www.jiaokey.com/book/detail/13823510.html</w:t>
      </w:r>
    </w:p>
    <w:p>
      <w:r>
        <w:t>更多相关图书推荐：https://www.jiaokey.com</w:t>
      </w:r>
    </w:p>
    <w:p>
      <w:r>
        <w:t>涂荣豹，陶维林，宁连华编著 其他作品：https://www.jiaokey.com/tag/涂荣豹，陶维林，宁连华编著.html</w:t>
      </w:r>
    </w:p>
    <w:p>
      <w:r>
        <w:t>福州:福建教育出版社,2014.09 出版图书：https://www.jiaokey.com/tag/福州:福建教育出版社,2014.09.html</w:t>
      </w:r>
    </w:p>
    <w:p>
      <w:r>
        <w:t>关键词搜索：https://www.jiaokey.com/tag/数学课-计算机辅助教学-教学研究-中小学.html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