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昆山民族民间文化精粹·民文卷  傀儡湖  地标故事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昆山民族民间文化精粹·民文卷  傀儡湖  地标故事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本书出售、求购地址：https://www.jiaokey.com/book/detail/13817820.html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关键词搜索：https://www.jiaokey.com/tag/昆山民族民间文化精粹·民文卷  傀儡湖  地标故事.html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