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一起来传话</w:t>
      </w:r>
    </w:p>
    <w:p>
      <w:r>
        <w:rPr>
          <w:rFonts w:ascii="宋体" w:hAnsi="宋体" w:eastAsia="宋体"/>
          <w:sz w:val="24"/>
        </w:rPr>
        <w:t>（美）麦克·巴内特文；童立方译；（美）珍·克拉丝绘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一起来传话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（美）麦克·巴内特文；童立方译；（美）珍·克拉丝绘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本书出售、求购地址：https://www.jiaokey.com/book/detail/13815923.html</w:t>
      </w:r>
    </w:p>
    <w:p>
      <w:r>
        <w:t>更多相关图书推荐：https://www.jiaokey.com</w:t>
      </w:r>
    </w:p>
    <w:p>
      <w:r>
        <w:t>（美）麦克·巴内特文；童立方译；（美）珍·克拉丝绘 其他作品：https://www.jiaokey.com/tag/（美）麦克·巴内特文；童立方译；（美）珍·克拉丝绘.html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关键词搜索：https://www.jiaokey.com/tag/一起来传话.html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