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语言文字规范标准手册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本书出售、求购地址：https://www.jiaokey.com/book/detail/13814820.html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关键词搜索：https://www.jiaokey.com/tag/语言文字规范标准手册.html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