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  辨证唯物主义历史唯物主义教学大纲  各科专业通用</w:t>
      </w:r>
    </w:p>
    <w:p>
      <w:r>
        <w:t>作者:中华人民共和国教育部中专司编</w:t>
      </w:r>
    </w:p>
    <w:p>
      <w:r>
        <w:t>出版社:北京：人民教育出版社</w:t>
      </w:r>
    </w:p>
    <w:p>
      <w:r>
        <w:t>出版日期：1982.06</w:t>
      </w:r>
    </w:p>
    <w:p>
      <w:r>
        <w:t>总页数：80</w:t>
      </w:r>
    </w:p>
    <w:p>
      <w:r>
        <w:t>更多请访问教客网:www.jiaokey.com</w:t>
      </w:r>
    </w:p>
    <w:p>
      <w:r>
        <w:t>中等专业学校  辨证唯物主义历史唯物主义教学大纲  各科专业通用评论地址：https://www.jiaokey.com/book/detail/13813849.html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