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书名：醒世恒言  注释本</w:t>
      </w:r>
    </w:p>
    <w:p>
      <w:r>
        <w:t>作者:（明）冯梦龙编著；杨桐注</w:t>
      </w:r>
    </w:p>
    <w:p>
      <w:r>
        <w:t>出版社:武汉：崇文书局</w:t>
      </w:r>
    </w:p>
    <w:p>
      <w:r>
        <w:t>出版日期：2015.01</w:t>
      </w:r>
    </w:p>
    <w:p>
      <w:r>
        <w:t>总页数：527</w:t>
      </w:r>
    </w:p>
    <w:p>
      <w:r>
        <w:t>更多请访问教客网:www.jiaokey.com</w:t>
      </w:r>
    </w:p>
    <w:p>
      <w:r>
        <w:t>醒世恒言  注释本评论地址：https://www.jiaokey.com/book/detail/13812971.html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