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栾甫贵，尚洪涛主编；张安伶，张秀梅副主编；张建军，李放之参编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栾甫贵，尚洪涛主编；张安伶，张秀梅副主编；张建军，李放之参编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本书出售、求购地址：https://www.jiaokey.com/book/detail/13811178.html</w:t>
      </w:r>
    </w:p>
    <w:p>
      <w:r>
        <w:t>更多相关图书推荐：https://www.jiaokey.com</w:t>
      </w:r>
    </w:p>
    <w:p>
      <w:r>
        <w:t>栾甫贵，尚洪涛主编；张安伶，张秀梅副主编；张建军，李放之参编 其他作品：https://www.jiaokey.com/tag/栾甫贵，尚洪涛主编；张安伶，张秀梅副主编；张建军，李放之参编.html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