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2012硕士专业学位（GCT）联考英语语法20天特训强化手册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2012硕士专业学位（GCT）联考英语语法20天特训强化手册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本书出售、求购地址：https://www.jiaokey.com/book/detail/13808665.html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关键词搜索：https://www.jiaokey.com/tag/2012硕士专业学位（GCT）联考英语语法20天特训强化手册.html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