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书名：晚清三杰  曾国藩、左宗棠、彭玉麟全传  下</w:t>
      </w:r>
    </w:p>
    <w:p>
      <w:r>
        <w:t>作者：徐哲身著；陈志明编校</w:t>
      </w:r>
    </w:p>
    <w:p>
      <w:r>
        <w:t>出版社：北京:中国戏剧出版社,2015.06</w:t>
      </w:r>
    </w:p>
    <w:p>
      <w:r>
        <w:t>出版日期：</w:t>
      </w:r>
    </w:p>
    <w:p>
      <w:r>
        <w:t>总页数：1027</w:t>
      </w:r>
    </w:p>
    <w:p>
      <w:r>
        <w:t>更多请访问教客网: www.jiaokey.com</w:t>
      </w:r>
    </w:p>
    <w:p>
      <w:r>
        <w:t>晚清三杰  曾国藩、左宗棠、彭玉麟全传  下 评论地址：https://www.jiaokey.com/book/detail/13805410.html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