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西洋经济思想史新编  从汉穆拉比到凯恩斯  上卷</w:t>
      </w:r>
    </w:p>
    <w:p>
      <w:r>
        <w:rPr>
          <w:rFonts w:ascii="宋体" w:hAnsi="宋体" w:eastAsia="宋体"/>
          <w:sz w:val="24"/>
        </w:rPr>
        <w:t>张旭昆编著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西洋经济思想史新编  从汉穆拉比到凯恩斯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本书出售、求购地址：https://www.jiaokey.com/book/detail/13805041.html</w:t>
      </w:r>
    </w:p>
    <w:p>
      <w:r>
        <w:t>更多相关图书推荐：https://www.jiaokey.com</w:t>
      </w:r>
    </w:p>
    <w:p>
      <w:r>
        <w:t>张旭昆编著 其他作品：https://www.jiaokey.com/tag/张旭昆编著.html</w:t>
      </w:r>
    </w:p>
    <w:p>
      <w:r>
        <w:t>关键词搜索：https://www.jiaokey.com/tag/西洋经济思想史新编  从汉穆拉比到凯恩斯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