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书名：解读杂文</w:t>
      </w:r>
    </w:p>
    <w:p>
      <w:r>
        <w:t>作者：刘成信，李君，王芳选编</w:t>
      </w:r>
    </w:p>
    <w:p>
      <w:r>
        <w:t>出版社：长春:东北师范大学出版社,2015.03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解读杂文 评论地址：https://www.jiaokey.com/book/detail/13803101.html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