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最新版  4  漫画素描技法  美少女篇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最新版  4  漫画素描技法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本书出售、求购地址：https://www.jiaokey.com/book/detail/13801538.html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最新版  4  漫画素描技法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