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职业道德与法律基础</w:t>
      </w:r>
    </w:p>
    <w:p>
      <w:r>
        <w:rPr>
          <w:rFonts w:ascii="宋体" w:hAnsi="宋体" w:eastAsia="宋体"/>
          <w:sz w:val="24"/>
        </w:rPr>
        <w:t>杨俭修，孟桂芹，冯建立，苏运来主编；高明成，孙勇，郭增波，沙永宝，刘燕副主编；潘玉爽，董贻顺主审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杨俭修，孟桂芹，冯建立，苏运来主编；高明成，孙勇，郭增波，沙永宝，刘燕副主编；潘玉爽，董贻顺主审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本书出售、求购地址：https://www.jiaokey.com/book/detail/13801109.html</w:t>
      </w:r>
    </w:p>
    <w:p>
      <w:r>
        <w:t>更多相关图书推荐：https://www.jiaokey.com</w:t>
      </w:r>
    </w:p>
    <w:p>
      <w:r>
        <w:t>杨俭修，孟桂芹，冯建立，苏运来主编；高明成，孙勇，郭增波，沙永宝，刘燕副主编；潘玉爽，董贻顺主审 其他作品：https://www.jiaokey.com/tag/杨俭修，孟桂芹，冯建立，苏运来主编；高明成，孙勇，郭增波，沙永宝，刘燕副主编；潘玉爽，董贻顺主审.html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关键词搜索：https://www.jiaokey.com/tag/职业道德与法律基础.html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