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威灵顿的军医：拿破仑战争时期的英军医疗服务</w:t>
      </w:r>
    </w:p>
    <w:p>
      <w:r>
        <w:rPr>
          <w:rFonts w:ascii="宋体" w:hAnsi="宋体" w:eastAsia="宋体"/>
          <w:sz w:val="24"/>
        </w:rPr>
        <w:t>（英）马丁·霍华德（Martin Howard）著；陈祖洲，贾绍昌译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威灵顿的军医：拿破仑战争时期的英军医疗服务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（英）马丁·霍华德（Martin Howard）著；陈祖洲，贾绍昌译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本书出售、求购地址：https://www.jiaokey.com/book/detail/13801103.html</w:t>
      </w:r>
    </w:p>
    <w:p>
      <w:r>
        <w:t>更多相关图书推荐：https://www.jiaokey.com</w:t>
      </w:r>
    </w:p>
    <w:p>
      <w:r>
        <w:t>（英）马丁·霍华德（Martin Howard）著；陈祖洲，贾绍昌译 其他作品：https://www.jiaokey.com/tag/（英）马丁·霍华德（Martin Howard）著；陈祖洲，贾绍昌译.html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关键词搜索：https://www.jiaokey.com/tag/威灵顿的军医：拿破仑战争时期的英军医疗服务.html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