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“法大司考”2014年国家司法考试本校生内部教材  第4册  民事诉讼法与仲裁制度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“法大司考”2014年国家司法考试本校生内部教材  第4册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本书出售、求购地址：https://www.jiaokey.com/book/detail/13801036.html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关键词搜索：https://www.jiaokey.com/tag/“法大司考”2014年国家司法考试本校生内部教材  第4册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