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物流客户服务</w:t>
      </w:r>
    </w:p>
    <w:p>
      <w:r>
        <w:rPr>
          <w:rFonts w:ascii="宋体" w:hAnsi="宋体" w:eastAsia="宋体"/>
          <w:sz w:val="24"/>
        </w:rPr>
        <w:t>王淑荣主编；刘雪颖，李利利副主编；高畅，张唱婉，李明玉等参编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王淑荣主编；刘雪颖，李利利副主编；高畅，张唱婉，李明玉等参编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本书出售、求购地址：https://www.jiaokey.com/book/detail/13801025.html</w:t>
      </w:r>
    </w:p>
    <w:p>
      <w:r>
        <w:t>更多相关图书推荐：https://www.jiaokey.com</w:t>
      </w:r>
    </w:p>
    <w:p>
      <w:r>
        <w:t>王淑荣主编；刘雪颖，李利利副主编；高畅，张唱婉，李明玉等参编 其他作品：https://www.jiaokey.com/tag/王淑荣主编；刘雪颖，李利利副主编；高畅，张唱婉，李明玉等参编.html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