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剑桥现代欧洲经济史  1870年至今  第2卷</w:t>
      </w:r>
    </w:p>
    <w:p>
      <w:r>
        <w:rPr>
          <w:rFonts w:ascii="宋体" w:hAnsi="宋体" w:eastAsia="宋体"/>
          <w:sz w:val="24"/>
        </w:rPr>
        <w:t>斯蒂芬·布劳德伯利，凯文·H·奥罗克编著；张敏，孔尚会译；胡思捷，王珏校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剑桥现代欧洲经济史  1870年至今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斯蒂芬·布劳德伯利，凯文·H·奥罗克编著；张敏，孔尚会译；胡思捷，王珏校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本书出售、求购地址：https://www.jiaokey.com/book/detail/13800319.html</w:t>
      </w:r>
    </w:p>
    <w:p>
      <w:r>
        <w:t>更多相关图书推荐：https://www.jiaokey.com</w:t>
      </w:r>
    </w:p>
    <w:p>
      <w:r>
        <w:t>斯蒂芬·布劳德伯利，凯文·H·奥罗克编著；张敏，孔尚会译；胡思捷，王珏校 其他作品：https://www.jiaokey.com/tag/斯蒂芬·布劳德伯利，凯文·H·奥罗克编著；张敏，孔尚会译；胡思捷，王珏校.html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关键词搜索：https://www.jiaokey.com/tag/剑桥现代欧洲经济史  1870年至今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