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出生缺陷与遗传性疾病的检验诊断</w:t>
      </w:r>
    </w:p>
    <w:p>
      <w:r>
        <w:rPr>
          <w:rFonts w:ascii="宋体" w:hAnsi="宋体" w:eastAsia="宋体"/>
          <w:sz w:val="24"/>
        </w:rPr>
        <w:t>吕建新，陈晓东总主编；陆永绥主审；金龙金，唐少华主编；林振浪，李伟副主编；李伟，吴杰，余玲玲等编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出生缺陷与遗传性疾病的检验诊断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吕建新，陈晓东总主编；陆永绥主审；金龙金，唐少华主编；林振浪，李伟副主编；李伟，吴杰，余玲玲等编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本书出售、求购地址：https://www.jiaokey.com/book/detail/13798924.html</w:t>
      </w:r>
    </w:p>
    <w:p>
      <w:r>
        <w:t>更多相关图书推荐：https://www.jiaokey.com</w:t>
      </w:r>
    </w:p>
    <w:p>
      <w:r>
        <w:t>吕建新，陈晓东总主编；陆永绥主审；金龙金，唐少华主编；林振浪，李伟副主编；李伟，吴杰，余玲玲等编 其他作品：https://www.jiaokey.com/tag/吕建新，陈晓东总主编；陆永绥主审；金龙金，唐少华主编；林振浪，李伟副主编；李伟，吴杰，余玲玲等编.html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关键词搜索：https://www.jiaokey.com/tag/出生缺陷与遗传性疾病的检验诊断.html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