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答问青壮年参禅者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答问青壮年参禅者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本书出售、求购地址：https://www.jiaokey.com/book/detail/13798749.html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关键词搜索：https://www.jiaokey.com/tag/答问青壮年参禅者.html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