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书名：10-18岁青春叛逆期，父母引导女孩的沟通细节</w:t>
      </w:r>
    </w:p>
    <w:p>
      <w:r>
        <w:t>作者：雷坚编著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10-18岁青春叛逆期，父母引导女孩的沟通细节 评论地址：https://www.jiaokey.com/book/detail/13797896.html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