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书名：陌上花开缓缓归  古诗词中的田园之风</w:t>
      </w:r>
    </w:p>
    <w:p>
      <w:r>
        <w:t>作者：夏若颜著</w:t>
      </w:r>
    </w:p>
    <w:p>
      <w:r>
        <w:t>出版社：北京：中国华侨出版社</w:t>
      </w:r>
    </w:p>
    <w:p>
      <w:r>
        <w:t>出版日期：2015.07</w:t>
      </w:r>
    </w:p>
    <w:p>
      <w:r>
        <w:t>总页数：247</w:t>
      </w:r>
    </w:p>
    <w:p>
      <w:r>
        <w:t>更多请访问教客网: www.jiaokey.com</w:t>
      </w:r>
    </w:p>
    <w:p>
      <w:r>
        <w:t>陌上花开缓缓归  古诗词中的田园之风 评论地址：https://www.jiaokey.com/book/detail/13797622.html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