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妈祖信俗非物质文化遗产档案研究  实践篇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妈祖信俗非物质文化遗产档案研究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本书出售、求购地址：https://www.jiaokey.com/book/detail/13797563.html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关键词搜索：https://www.jiaokey.com/tag/妈祖信俗非物质文化遗产档案研究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