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  第10版  英文版</w:t>
      </w:r>
    </w:p>
    <w:p>
      <w:r>
        <w:rPr>
          <w:rFonts w:ascii="宋体" w:hAnsi="宋体" w:eastAsia="宋体"/>
          <w:sz w:val="24"/>
        </w:rPr>
        <w:t>（美）约翰·肖内西（JohnJ.Shaughnessy）中，尤金·泽克迈斯特（EugeneB.Zechmeister），珍妮·泽克迈斯特（JeanneS.Zechmeister）著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  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（美）约翰·肖内西（JohnJ.Shaughnessy）中，尤金·泽克迈斯特（EugeneB.Zechmeister），珍妮·泽克迈斯特（JeanneS.Zechmeister）著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本书出售、求购地址：https://www.jiaokey.com/book/detail/13797245.html</w:t>
      </w:r>
    </w:p>
    <w:p>
      <w:r>
        <w:t>更多相关图书推荐：https://www.jiaokey.com</w:t>
      </w:r>
    </w:p>
    <w:p>
      <w:r>
        <w:t>（美）约翰·肖内西（JohnJ.Shaughnessy）中，尤金·泽克迈斯特（EugeneB.Zechmeister），珍妮·泽克迈斯特（JeanneS.Zechmeister）著 其他作品：https://www.jiaokey.com/tag/（美）约翰·肖内西（JohnJ.Shaughnessy）中，尤金·泽克迈斯特（EugeneB.Zechmeister），珍妮·泽克迈斯特（JeanneS.Zechmeister）著.html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关键词搜索：https://www.jiaokey.com/tag/心理学研究方法  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