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不是你想要的都可以得到</w:t>
      </w:r>
    </w:p>
    <w:p>
      <w:r>
        <w:rPr>
          <w:rFonts w:ascii="宋体" w:hAnsi="宋体" w:eastAsia="宋体"/>
          <w:sz w:val="24"/>
        </w:rPr>
        <w:t>海蒂·霍华滋编文；丹尼尔·霍华滋绘图；孔繁璐译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不是你想要的都可以得到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海蒂·霍华滋编文；丹尼尔·霍华滋绘图；孔繁璐译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大颖文化事业股份有限公司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本书出售、求购地址：https://www.jiaokey.com/book/detail/13796786.html</w:t>
      </w:r>
    </w:p>
    <w:p>
      <w:r>
        <w:t>更多相关图书推荐：https://www.jiaokey.com</w:t>
      </w:r>
    </w:p>
    <w:p>
      <w:r>
        <w:t>海蒂·霍华滋编文；丹尼尔·霍华滋绘图；孔繁璐译 其他作品：https://www.jiaokey.com/tag/海蒂·霍华滋编文；丹尼尔·霍华滋绘图；孔繁璐译.html</w:t>
      </w:r>
    </w:p>
    <w:p>
      <w:r>
        <w:t>大颖文化事业股份有限公司 出版图书：https://www.jiaokey.com/tag/大颖文化事业股份有限公司.html</w:t>
      </w:r>
    </w:p>
    <w:p>
      <w:r>
        <w:t>关键词搜索：https://www.jiaokey.com/tag/不是你想要的都可以得到.html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