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莫洛托夫日丹诺夫重要演说</w:t>
      </w:r>
    </w:p>
    <w:p>
      <w:r>
        <w:rPr>
          <w:rFonts w:ascii="宋体" w:hAnsi="宋体" w:eastAsia="宋体"/>
          <w:sz w:val="24"/>
        </w:rPr>
        <w:t>（苏）莫洛托夫，（苏）日丹诺夫著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莫洛托夫日丹诺夫重要演说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（苏）莫洛托夫，（苏）日丹诺夫著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十月社会主义革命 学科: 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本书出售、求购地址：https://www.jiaokey.com/book/detail/13796594.html</w:t>
      </w:r>
    </w:p>
    <w:p>
      <w:r>
        <w:t>更多相关图书推荐：https://www.jiaokey.com</w:t>
      </w:r>
    </w:p>
    <w:p>
      <w:r>
        <w:t>（苏）莫洛托夫，（苏）日丹诺夫著 其他作品：https://www.jiaokey.com/tag/（苏）莫洛托夫，（苏）日丹诺夫著.html</w:t>
      </w:r>
    </w:p>
    <w:p>
      <w:r>
        <w:t>关键词搜索：https://www.jiaokey.com/tag/十月社会主义革命 学科: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