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飞跃青春系列  超“凡”同学之实验室幽灵事件</w:t>
      </w:r>
    </w:p>
    <w:p>
      <w:r>
        <w:rPr>
          <w:rFonts w:ascii="宋体" w:hAnsi="宋体" w:eastAsia="宋体"/>
          <w:sz w:val="24"/>
        </w:rPr>
        <w:t>桃默著；靛图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飞跃青春系列  超“凡”同学之实验室幽灵事件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桃默著；靛图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山边出版有限公司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本书出售、求购地址：https://www.jiaokey.com/book/detail/13796409.html</w:t>
      </w:r>
    </w:p>
    <w:p>
      <w:r>
        <w:t>更多相关图书推荐：https://www.jiaokey.com</w:t>
      </w:r>
    </w:p>
    <w:p>
      <w:r>
        <w:t>桃默著；靛图 其他作品：https://www.jiaokey.com/tag/桃默著；靛图.html</w:t>
      </w:r>
    </w:p>
    <w:p>
      <w:r>
        <w:t>山边出版有限公司 出版图书：https://www.jiaokey.com/tag/山边出版有限公司.html</w:t>
      </w:r>
    </w:p>
    <w:p>
      <w:r>
        <w:t>关键词搜索：https://www.jiaokey.com/tag/飞跃青春系列  超“凡”同学之实验室幽灵事件.html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