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五帝  彩图学生版</w:t>
      </w:r>
    </w:p>
    <w:p>
      <w:r>
        <w:rPr>
          <w:rFonts w:ascii="宋体" w:hAnsi="宋体" w:eastAsia="宋体"/>
          <w:sz w:val="24"/>
        </w:rPr>
        <w:t>姜义华主编；秋雯编著；陈大元，王淑华插画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五帝  彩图学生版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姜义华主编；秋雯编著；陈大元，王淑华插画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本书出售、求购地址：https://www.jiaokey.com/book/detail/13796351.html</w:t>
      </w:r>
    </w:p>
    <w:p>
      <w:r>
        <w:t>更多相关图书推荐：https://www.jiaokey.com</w:t>
      </w:r>
    </w:p>
    <w:p>
      <w:r>
        <w:t>姜义华主编；秋雯编著；陈大元，王淑华插画 其他作品：https://www.jiaokey.com/tag/姜义华主编；秋雯编著；陈大元，王淑华插画.html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关键词搜索：https://www.jiaokey.com/tag/中华五千年  五帝  彩图学生版.html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