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书名：秦乐清音</w:t>
      </w:r>
    </w:p>
    <w:p>
      <w:r>
        <w:t>作者:梁晶主编；李波，杨建斌，杨帆副主编</w:t>
      </w:r>
    </w:p>
    <w:p>
      <w:r>
        <w:t>出版社:成都：西南交通大学出版社</w:t>
      </w:r>
    </w:p>
    <w:p>
      <w:r>
        <w:t>出版日期：2015.03</w:t>
      </w:r>
    </w:p>
    <w:p>
      <w:r>
        <w:t>总页数：213</w:t>
      </w:r>
    </w:p>
    <w:p>
      <w:r>
        <w:t>更多请访问教客网:www.jiaokey.com</w:t>
      </w:r>
    </w:p>
    <w:p>
      <w:r>
        <w:t>秦乐清音评论地址：https://www.jiaokey.com/book/detail/13795007.html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