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书名：香菇栽培实操技术图解</w:t>
      </w:r>
    </w:p>
    <w:p>
      <w:r>
        <w:t>作者：魏银初，班新河，秦成文主编</w:t>
      </w:r>
    </w:p>
    <w:p>
      <w:r>
        <w:t>出版社：郑州：中原农民出版社</w:t>
      </w:r>
    </w:p>
    <w:p>
      <w:r>
        <w:t>出版日期：2014</w:t>
      </w:r>
    </w:p>
    <w:p>
      <w:r>
        <w:t>总页数：74</w:t>
      </w:r>
    </w:p>
    <w:p>
      <w:r>
        <w:t>更多请访问教客网: www.jiaokey.com</w:t>
      </w:r>
    </w:p>
    <w:p>
      <w:r>
        <w:t>香菇栽培实操技术图解 评论地址：https://www.jiaokey.com/book/detail/13794908.html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